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1565A" w14:textId="77777777" w:rsidR="007D6C9D" w:rsidRDefault="007D6C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1111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6710"/>
        <w:gridCol w:w="2251"/>
      </w:tblGrid>
      <w:tr w:rsidR="007D6C9D" w14:paraId="4E9A8A0B" w14:textId="77777777">
        <w:trPr>
          <w:trHeight w:val="2845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C52A" w14:textId="77777777" w:rsidR="007D6C9D" w:rsidRDefault="007D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12AA982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5959E5F3" wp14:editId="68D78693">
                  <wp:simplePos x="0" y="0"/>
                  <wp:positionH relativeFrom="column">
                    <wp:posOffset>38102</wp:posOffset>
                  </wp:positionH>
                  <wp:positionV relativeFrom="paragraph">
                    <wp:posOffset>0</wp:posOffset>
                  </wp:positionV>
                  <wp:extent cx="1150620" cy="1281430"/>
                  <wp:effectExtent l="0" t="0" r="0" b="0"/>
                  <wp:wrapSquare wrapText="bothSides" distT="0" distB="0" distL="114300" distR="114300"/>
                  <wp:docPr id="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2814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C47C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0"/>
                <w:szCs w:val="40"/>
              </w:rPr>
            </w:pPr>
            <w:r>
              <w:rPr>
                <w:b/>
                <w:i/>
                <w:color w:val="000000"/>
                <w:sz w:val="40"/>
                <w:szCs w:val="40"/>
              </w:rPr>
              <w:t>ISTITUTO OMNICOMPRENSIVO</w:t>
            </w:r>
          </w:p>
          <w:p w14:paraId="043F7DE0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SAN DEMETRIO CORONE - COSENZA –ITALY</w:t>
            </w:r>
          </w:p>
          <w:p w14:paraId="12CCB007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SHKOLLA E BASHKUAR SHEN MITER KORONE</w:t>
            </w:r>
          </w:p>
          <w:p w14:paraId="5189B21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Dirigenza ed Uffici Amministrativi</w:t>
            </w:r>
          </w:p>
          <w:p w14:paraId="2A82FDD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Via Dante Alighieri n°146 – 87069 </w:t>
            </w:r>
            <w:r>
              <w:rPr>
                <w:b/>
                <w:i/>
                <w:color w:val="000000"/>
                <w:sz w:val="18"/>
                <w:szCs w:val="18"/>
                <w:u w:val="single"/>
              </w:rPr>
              <w:t>San Demetrio Corone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(CS)</w:t>
            </w:r>
          </w:p>
          <w:p w14:paraId="7E5206BC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Drejtim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dhe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Fushe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Administrative</w:t>
            </w:r>
            <w:proofErr w:type="spellEnd"/>
          </w:p>
          <w:p w14:paraId="2BD95960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UdaDante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Alighieri n°146 – 87069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Shen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Miter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  <w:szCs w:val="18"/>
              </w:rPr>
              <w:t>Korone</w:t>
            </w:r>
            <w:proofErr w:type="spellEnd"/>
            <w:r>
              <w:rPr>
                <w:b/>
                <w:i/>
                <w:color w:val="000000"/>
                <w:sz w:val="18"/>
                <w:szCs w:val="18"/>
              </w:rPr>
              <w:t xml:space="preserve"> (CS)</w:t>
            </w:r>
          </w:p>
          <w:p w14:paraId="4C46941C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Tel.+39 0984 956086 – Fax +39 0984 910723- Codice Fiscale: 97022490789</w:t>
            </w:r>
          </w:p>
          <w:p w14:paraId="4AACE703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Mail PEC Scuola: </w:t>
            </w:r>
            <w:hyperlink r:id="rId8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cspc060008@pec.istruzione.</w:t>
              </w:r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it</w:t>
              </w:r>
            </w:hyperlink>
            <w:r>
              <w:rPr>
                <w:b/>
                <w:i/>
                <w:color w:val="000000"/>
                <w:sz w:val="16"/>
                <w:szCs w:val="16"/>
              </w:rPr>
              <w:t xml:space="preserve"> Mail Liceo: </w:t>
            </w:r>
            <w:hyperlink r:id="rId9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cspc060008@istruzione.it</w:t>
              </w:r>
            </w:hyperlink>
          </w:p>
          <w:p w14:paraId="66274D0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Mail Comprensivo: </w:t>
            </w:r>
            <w:hyperlink r:id="rId10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csic83200n@istruzione.it</w:t>
              </w:r>
            </w:hyperlink>
            <w:r>
              <w:rPr>
                <w:b/>
                <w:i/>
                <w:color w:val="000000"/>
                <w:sz w:val="16"/>
                <w:szCs w:val="16"/>
              </w:rPr>
              <w:t xml:space="preserve"> - Sito Web: </w:t>
            </w:r>
            <w:hyperlink r:id="rId11">
              <w:r>
                <w:rPr>
                  <w:b/>
                  <w:i/>
                  <w:color w:val="0000FF"/>
                  <w:sz w:val="16"/>
                  <w:szCs w:val="16"/>
                  <w:u w:val="single"/>
                </w:rPr>
                <w:t>www.iosandemetrio.edu.it</w:t>
              </w:r>
            </w:hyperlink>
          </w:p>
          <w:p w14:paraId="0CC412A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 xml:space="preserve">           </w:t>
            </w:r>
            <w:r>
              <w:rPr>
                <w:b/>
                <w:i/>
                <w:color w:val="000000"/>
                <w:sz w:val="18"/>
                <w:szCs w:val="18"/>
              </w:rPr>
              <w:t>Santa Sofia d’Epiro Tel. 0984957020 - San Giorgio A. Tel. 098386103</w:t>
            </w:r>
          </w:p>
          <w:p w14:paraId="590CD1E8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Vaccarizzo A. Tel. 098384095- San Cosmo A. Tel .098384060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9C6D" w14:textId="77777777" w:rsidR="007D6C9D" w:rsidRDefault="007D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FC6F80F" w14:textId="77777777" w:rsidR="007D6C9D" w:rsidRDefault="007D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F2737F4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0"/>
                <w:szCs w:val="40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2F529370" wp14:editId="0DEF07F5">
                  <wp:extent cx="1210310" cy="1208405"/>
                  <wp:effectExtent l="0" t="0" r="0" b="0"/>
                  <wp:docPr id="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310" cy="1208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AEB252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5DFBC3F6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E999BD8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REPORT NARRATIVO </w:t>
      </w:r>
    </w:p>
    <w:p w14:paraId="05FC8164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jc w:val="center"/>
        <w:rPr>
          <w:color w:val="000000"/>
          <w:sz w:val="36"/>
          <w:szCs w:val="36"/>
        </w:rPr>
      </w:pPr>
      <w:r>
        <w:rPr>
          <w:i/>
          <w:noProof/>
          <w:color w:val="000000"/>
          <w:sz w:val="36"/>
          <w:szCs w:val="36"/>
        </w:rPr>
        <w:drawing>
          <wp:inline distT="0" distB="0" distL="114300" distR="114300" wp14:anchorId="2610F46F" wp14:editId="737E032A">
            <wp:extent cx="883920" cy="883285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83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6"/>
          <w:szCs w:val="36"/>
        </w:rPr>
        <w:t>REPORT NARRATIVO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44C4EFB" wp14:editId="3E7EBC3D">
            <wp:simplePos x="0" y="0"/>
            <wp:positionH relativeFrom="column">
              <wp:posOffset>3</wp:posOffset>
            </wp:positionH>
            <wp:positionV relativeFrom="paragraph">
              <wp:posOffset>-678813</wp:posOffset>
            </wp:positionV>
            <wp:extent cx="6202680" cy="561340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561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2"/>
        <w:tblW w:w="10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119"/>
      </w:tblGrid>
      <w:tr w:rsidR="007D6C9D" w14:paraId="7361D81F" w14:textId="77777777">
        <w:tc>
          <w:tcPr>
            <w:tcW w:w="2943" w:type="dxa"/>
          </w:tcPr>
          <w:p w14:paraId="42FC9D97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Nome Cognome</w:t>
            </w:r>
          </w:p>
        </w:tc>
        <w:tc>
          <w:tcPr>
            <w:tcW w:w="7119" w:type="dxa"/>
          </w:tcPr>
          <w:p w14:paraId="70366F89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 xml:space="preserve">Patrizia </w:t>
            </w:r>
            <w:proofErr w:type="spellStart"/>
            <w:r>
              <w:t>lazzarini</w:t>
            </w:r>
            <w:proofErr w:type="spellEnd"/>
          </w:p>
        </w:tc>
      </w:tr>
      <w:tr w:rsidR="007D6C9D" w14:paraId="22596C86" w14:textId="77777777">
        <w:tc>
          <w:tcPr>
            <w:tcW w:w="2943" w:type="dxa"/>
          </w:tcPr>
          <w:p w14:paraId="0BAD191F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</w:rPr>
              <w:t>Amministrazione appartenenza</w:t>
            </w:r>
          </w:p>
        </w:tc>
        <w:tc>
          <w:tcPr>
            <w:tcW w:w="7119" w:type="dxa"/>
          </w:tcPr>
          <w:p w14:paraId="0AA9777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Istituto </w:t>
            </w:r>
            <w:proofErr w:type="spellStart"/>
            <w:r>
              <w:rPr>
                <w:color w:val="000000"/>
              </w:rPr>
              <w:t>OmniComprensivo</w:t>
            </w:r>
            <w:proofErr w:type="spellEnd"/>
            <w:r>
              <w:rPr>
                <w:color w:val="000000"/>
              </w:rPr>
              <w:t xml:space="preserve"> Statale di San Demetrio Corone, Cosenza, </w:t>
            </w:r>
            <w:proofErr w:type="spellStart"/>
            <w:r>
              <w:rPr>
                <w:color w:val="000000"/>
              </w:rPr>
              <w:t>Calabria_Italia</w:t>
            </w:r>
            <w:proofErr w:type="spellEnd"/>
          </w:p>
        </w:tc>
      </w:tr>
      <w:tr w:rsidR="007D6C9D" w14:paraId="2B9B4EF8" w14:textId="77777777">
        <w:tc>
          <w:tcPr>
            <w:tcW w:w="2943" w:type="dxa"/>
          </w:tcPr>
          <w:p w14:paraId="5BA5050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Ruolo nell’Amministrazione</w:t>
            </w:r>
          </w:p>
        </w:tc>
        <w:tc>
          <w:tcPr>
            <w:tcW w:w="7119" w:type="dxa"/>
          </w:tcPr>
          <w:p w14:paraId="64BFC2A6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Docente</w:t>
            </w:r>
          </w:p>
        </w:tc>
      </w:tr>
      <w:tr w:rsidR="007D6C9D" w14:paraId="442950EA" w14:textId="77777777">
        <w:tc>
          <w:tcPr>
            <w:tcW w:w="2943" w:type="dxa"/>
          </w:tcPr>
          <w:p w14:paraId="003152D2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Luogo Mobilità</w:t>
            </w:r>
          </w:p>
        </w:tc>
        <w:tc>
          <w:tcPr>
            <w:tcW w:w="7119" w:type="dxa"/>
          </w:tcPr>
          <w:p w14:paraId="7F42E3C7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BERLINO</w:t>
            </w:r>
          </w:p>
        </w:tc>
      </w:tr>
      <w:tr w:rsidR="007D6C9D" w14:paraId="6F665229" w14:textId="77777777">
        <w:tc>
          <w:tcPr>
            <w:tcW w:w="2943" w:type="dxa"/>
          </w:tcPr>
          <w:p w14:paraId="00120065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Data espletamento</w:t>
            </w:r>
          </w:p>
        </w:tc>
        <w:tc>
          <w:tcPr>
            <w:tcW w:w="7119" w:type="dxa"/>
          </w:tcPr>
          <w:p w14:paraId="4DA5DEEF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Da Lunedì 17/X/2022 al Sabato 22/X/2022</w:t>
            </w:r>
          </w:p>
        </w:tc>
      </w:tr>
      <w:tr w:rsidR="007D6C9D" w14:paraId="0E552B14" w14:textId="77777777">
        <w:tc>
          <w:tcPr>
            <w:tcW w:w="2943" w:type="dxa"/>
          </w:tcPr>
          <w:p w14:paraId="436AE67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Tematica</w:t>
            </w:r>
          </w:p>
        </w:tc>
        <w:tc>
          <w:tcPr>
            <w:tcW w:w="7119" w:type="dxa"/>
          </w:tcPr>
          <w:p w14:paraId="7718D2A0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“</w:t>
            </w:r>
            <w:proofErr w:type="spellStart"/>
            <w:r>
              <w:rPr>
                <w:i/>
                <w:color w:val="000000"/>
              </w:rPr>
              <w:t>Explaining</w:t>
            </w:r>
            <w:proofErr w:type="spellEnd"/>
            <w:r>
              <w:rPr>
                <w:i/>
                <w:color w:val="000000"/>
              </w:rPr>
              <w:t xml:space="preserve"> the </w:t>
            </w:r>
            <w:proofErr w:type="spellStart"/>
            <w:r>
              <w:rPr>
                <w:i/>
                <w:color w:val="000000"/>
              </w:rPr>
              <w:t>European</w:t>
            </w:r>
            <w:proofErr w:type="spellEnd"/>
            <w:r>
              <w:rPr>
                <w:i/>
                <w:color w:val="000000"/>
              </w:rPr>
              <w:t xml:space="preserve"> Union and </w:t>
            </w:r>
            <w:proofErr w:type="spellStart"/>
            <w:r>
              <w:rPr>
                <w:i/>
                <w:color w:val="000000"/>
              </w:rPr>
              <w:t>its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Opportunities</w:t>
            </w:r>
            <w:proofErr w:type="spellEnd"/>
            <w:r>
              <w:rPr>
                <w:i/>
                <w:color w:val="000000"/>
              </w:rPr>
              <w:t xml:space="preserve"> to </w:t>
            </w:r>
            <w:proofErr w:type="spellStart"/>
            <w:r>
              <w:rPr>
                <w:i/>
                <w:color w:val="000000"/>
              </w:rPr>
              <w:t>your</w:t>
            </w:r>
            <w:proofErr w:type="spellEnd"/>
            <w:r>
              <w:rPr>
                <w:i/>
                <w:color w:val="000000"/>
              </w:rPr>
              <w:t xml:space="preserve"> Students”</w:t>
            </w:r>
          </w:p>
        </w:tc>
      </w:tr>
      <w:tr w:rsidR="007D6C9D" w14:paraId="293EA29D" w14:textId="77777777">
        <w:tc>
          <w:tcPr>
            <w:tcW w:w="2943" w:type="dxa"/>
          </w:tcPr>
          <w:p w14:paraId="746267E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Competenze previste</w:t>
            </w:r>
          </w:p>
        </w:tc>
        <w:tc>
          <w:tcPr>
            <w:tcW w:w="7119" w:type="dxa"/>
          </w:tcPr>
          <w:p w14:paraId="7E399169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-Spiegare il processo storico di integrazione dell'Unione Europea attraverso attività coinvolgenti e innovative</w:t>
            </w:r>
          </w:p>
          <w:p w14:paraId="018C70D8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-Avere una migliore comprensione delle istituzioni dell'UE e del suo funzionamento</w:t>
            </w:r>
          </w:p>
          <w:p w14:paraId="03D1C026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-Individua le notizie false sull'UE e aiuta gli studenti a decostruirle</w:t>
            </w:r>
          </w:p>
          <w:p w14:paraId="20C535B1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-Aumentare la consapevolezza dell'impatto dell'UE sulla vita quotidiana dei suoi cittadini</w:t>
            </w:r>
          </w:p>
          <w:p w14:paraId="48A99C01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-Sfruttate</w:t>
            </w:r>
            <w:r>
              <w:rPr>
                <w:color w:val="000000"/>
              </w:rPr>
              <w:t xml:space="preserve"> al massimo le opportunità offerte dai programmi finanziati dall'UE</w:t>
            </w:r>
          </w:p>
          <w:p w14:paraId="2DD29E9B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-Promuovere i valori comuni e il patrimonio europei </w:t>
            </w:r>
          </w:p>
          <w:p w14:paraId="041B6000" w14:textId="77777777" w:rsidR="007D6C9D" w:rsidRDefault="007D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7D6C9D" w14:paraId="50EABBD6" w14:textId="77777777">
        <w:tc>
          <w:tcPr>
            <w:tcW w:w="2943" w:type="dxa"/>
          </w:tcPr>
          <w:p w14:paraId="62F126DE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Competenze assunte</w:t>
            </w:r>
          </w:p>
        </w:tc>
        <w:tc>
          <w:tcPr>
            <w:tcW w:w="7119" w:type="dxa"/>
          </w:tcPr>
          <w:p w14:paraId="586CF793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Potenziamento delle competenze inerenti agli argomenti trattati </w:t>
            </w:r>
          </w:p>
          <w:p w14:paraId="6762B5F1" w14:textId="77777777" w:rsidR="007D6C9D" w:rsidRDefault="00296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Conoscenza approfondita dell’offerta formativa fi</w:t>
            </w:r>
            <w:r>
              <w:t>nanziata dall’UE.</w:t>
            </w:r>
          </w:p>
        </w:tc>
      </w:tr>
    </w:tbl>
    <w:p w14:paraId="5834E00D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F842E5B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u w:val="single"/>
        </w:rPr>
      </w:pPr>
      <w:r>
        <w:rPr>
          <w:b/>
          <w:color w:val="000000"/>
          <w:u w:val="single"/>
        </w:rPr>
        <w:t>Report Narrativo discorsivo</w:t>
      </w:r>
    </w:p>
    <w:p w14:paraId="0CF35EE2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sull’Esperienza in Mobilità, segnalando i Punti di Forza ed i Punti di Debolezza, nonché, Ipotesi/Suggerimenti a Miglioramento dell’Esperienza di Mobilità</w:t>
      </w:r>
    </w:p>
    <w:p w14:paraId="6F8BC776" w14:textId="77777777" w:rsidR="007D6C9D" w:rsidRDefault="00296FED">
      <w:pPr>
        <w:jc w:val="both"/>
      </w:pPr>
      <w:r>
        <w:t>Il corso di formazione si è svolto a Berlino (Germania) dal lunedì 17 ottobre al sabato 22. I primi c</w:t>
      </w:r>
      <w:r>
        <w:t xml:space="preserve">inque </w:t>
      </w:r>
      <w:proofErr w:type="gramStart"/>
      <w:r>
        <w:t>giorni ,</w:t>
      </w:r>
      <w:proofErr w:type="gramEnd"/>
      <w:r>
        <w:t xml:space="preserve"> dal lunedì al venerdì, si entrava in aula alle ore 9.00 e si usciva alle ore 13:30, con una pausa di circa 15 minuti durante la mattinata. Il corso si è concluso il sabato 22 con una visita guidata al Palazzo di </w:t>
      </w:r>
      <w:proofErr w:type="spellStart"/>
      <w:r>
        <w:t>Sanssouci</w:t>
      </w:r>
      <w:proofErr w:type="spellEnd"/>
      <w:r>
        <w:t xml:space="preserve"> a Postdam, residenz</w:t>
      </w:r>
      <w:r>
        <w:t>a in passato di Federico il Grande, re di Prussia.</w:t>
      </w:r>
    </w:p>
    <w:p w14:paraId="606FDF05" w14:textId="77777777" w:rsidR="007D6C9D" w:rsidRDefault="00296FED">
      <w:pPr>
        <w:jc w:val="both"/>
      </w:pPr>
      <w:r>
        <w:t xml:space="preserve">L’argomento trattato è stato svolto in modo interessante e completo. </w:t>
      </w:r>
    </w:p>
    <w:p w14:paraId="3ECBA50C" w14:textId="77777777" w:rsidR="007D6C9D" w:rsidRDefault="00296FED">
      <w:pPr>
        <w:jc w:val="both"/>
      </w:pPr>
      <w:r>
        <w:t>Tanti punti di forza (ottima conoscenza della tematica sviluppata durante il corso in tutte le sue sfaccettature- interessanti metodi d</w:t>
      </w:r>
      <w:r>
        <w:t>i coinvolgimento della classe- ambienti accoglienti e attrezzati), non si sono riscontrati punti di debolezza.</w:t>
      </w:r>
    </w:p>
    <w:p w14:paraId="25879C38" w14:textId="77777777" w:rsidR="007D6C9D" w:rsidRDefault="00296FED">
      <w:pPr>
        <w:jc w:val="both"/>
      </w:pPr>
      <w:r>
        <w:t>Non rilevando criticità non ho nulla da suggerire.</w:t>
      </w:r>
    </w:p>
    <w:p w14:paraId="5E80E888" w14:textId="77777777" w:rsidR="007D6C9D" w:rsidRDefault="00296FED">
      <w:pPr>
        <w:jc w:val="both"/>
        <w:rPr>
          <w:color w:val="000000"/>
        </w:rPr>
      </w:pPr>
      <w:r>
        <w:rPr>
          <w:color w:val="000000"/>
        </w:rPr>
        <w:t xml:space="preserve">San Demetrio Corone, </w:t>
      </w:r>
      <w:proofErr w:type="gramStart"/>
      <w:r>
        <w:t xml:space="preserve">30 </w:t>
      </w:r>
      <w:r>
        <w:rPr>
          <w:color w:val="000000"/>
        </w:rPr>
        <w:t xml:space="preserve"> ottobre</w:t>
      </w:r>
      <w:proofErr w:type="gramEnd"/>
      <w:r>
        <w:rPr>
          <w:color w:val="000000"/>
        </w:rPr>
        <w:t xml:space="preserve"> 2022                                                         </w:t>
      </w:r>
      <w:r>
        <w:rPr>
          <w:color w:val="000000"/>
        </w:rPr>
        <w:t xml:space="preserve">                                  Firma Sottoscrittore</w:t>
      </w:r>
    </w:p>
    <w:p w14:paraId="1265A198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FF5052E" w14:textId="77777777" w:rsidR="007D6C9D" w:rsidRDefault="00296FE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freightsans_probook" w:eastAsia="freightsans_probook" w:hAnsi="freightsans_probook" w:cs="freightsans_probook"/>
          <w:color w:val="333333"/>
          <w:highlight w:val="white"/>
        </w:rPr>
      </w:pPr>
      <w:r>
        <w:rPr>
          <w:color w:val="000000"/>
        </w:rPr>
        <w:t>_Patrizia Lazzarini_____</w:t>
      </w:r>
    </w:p>
    <w:p w14:paraId="55D4A20E" w14:textId="77777777" w:rsidR="007D6C9D" w:rsidRDefault="007D6C9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freightsans_probook" w:eastAsia="freightsans_probook" w:hAnsi="freightsans_probook" w:cs="freightsans_probook"/>
          <w:color w:val="333333"/>
          <w:sz w:val="26"/>
          <w:szCs w:val="26"/>
          <w:highlight w:val="white"/>
        </w:rPr>
      </w:pPr>
    </w:p>
    <w:sectPr w:rsidR="007D6C9D">
      <w:footerReference w:type="default" r:id="rId15"/>
      <w:pgSz w:w="11906" w:h="16838"/>
      <w:pgMar w:top="709" w:right="926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9A097" w14:textId="77777777" w:rsidR="00000000" w:rsidRDefault="00296FED">
      <w:r>
        <w:separator/>
      </w:r>
    </w:p>
  </w:endnote>
  <w:endnote w:type="continuationSeparator" w:id="0">
    <w:p w14:paraId="552AF403" w14:textId="77777777" w:rsidR="00000000" w:rsidRDefault="00296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ightsans_probook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3ED7C" w14:textId="77777777" w:rsidR="007D6C9D" w:rsidRDefault="007D6C9D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</w:p>
  <w:p w14:paraId="5C4A75E7" w14:textId="77777777" w:rsidR="007D6C9D" w:rsidRDefault="00296FED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2760"/>
      </w:tabs>
      <w:jc w:val="both"/>
      <w:rPr>
        <w:color w:val="000000"/>
        <w:sz w:val="14"/>
        <w:szCs w:val="14"/>
      </w:rPr>
    </w:pPr>
    <w:r>
      <w:rPr>
        <w:i/>
        <w:color w:val="000000"/>
        <w:sz w:val="16"/>
        <w:szCs w:val="16"/>
      </w:rPr>
      <w:t xml:space="preserve"> </w:t>
    </w:r>
  </w:p>
  <w:p w14:paraId="2F9A002D" w14:textId="77777777" w:rsidR="007D6C9D" w:rsidRDefault="00296FED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</w:rPr>
    </w:pPr>
    <w:r>
      <w:rPr>
        <w:i/>
        <w:color w:val="000000"/>
        <w:sz w:val="14"/>
        <w:szCs w:val="14"/>
      </w:rPr>
      <w:t xml:space="preserve">                                                                                                       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114300" distR="114300" wp14:anchorId="2991BC9D" wp14:editId="56FD987E">
          <wp:extent cx="306070" cy="305435"/>
          <wp:effectExtent l="0" t="0" r="0" b="0"/>
          <wp:docPr id="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70" cy="305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6"/>
        <w:szCs w:val="16"/>
      </w:rPr>
      <w:fldChar w:fldCharType="begin"/>
    </w:r>
    <w:r>
      <w:rPr>
        <w:i/>
        <w:color w:val="000000"/>
        <w:sz w:val="16"/>
        <w:szCs w:val="16"/>
      </w:rPr>
      <w:instrText>PAGE</w:instrText>
    </w:r>
    <w:r>
      <w:rPr>
        <w:i/>
        <w:color w:val="000000"/>
        <w:sz w:val="16"/>
        <w:szCs w:val="16"/>
      </w:rPr>
      <w:fldChar w:fldCharType="separate"/>
    </w:r>
    <w:r>
      <w:rPr>
        <w:i/>
        <w:noProof/>
        <w:color w:val="000000"/>
        <w:sz w:val="16"/>
        <w:szCs w:val="16"/>
      </w:rPr>
      <w:t>1</w:t>
    </w:r>
    <w:r>
      <w:rPr>
        <w:i/>
        <w:color w:val="000000"/>
        <w:sz w:val="16"/>
        <w:szCs w:val="16"/>
      </w:rPr>
      <w:fldChar w:fldCharType="end"/>
    </w:r>
    <w:r>
      <w:rPr>
        <w:i/>
        <w:color w:val="000000"/>
        <w:sz w:val="16"/>
        <w:szCs w:val="16"/>
      </w:rPr>
      <w:t xml:space="preserve"> di 1  </w:t>
    </w:r>
  </w:p>
  <w:p w14:paraId="42058F58" w14:textId="77777777" w:rsidR="007D6C9D" w:rsidRDefault="007D6C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84DD3" w14:textId="77777777" w:rsidR="00000000" w:rsidRDefault="00296FED">
      <w:r>
        <w:separator/>
      </w:r>
    </w:p>
  </w:footnote>
  <w:footnote w:type="continuationSeparator" w:id="0">
    <w:p w14:paraId="7FFFBF4B" w14:textId="77777777" w:rsidR="00000000" w:rsidRDefault="00296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C9D"/>
    <w:rsid w:val="00296FED"/>
    <w:rsid w:val="007D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2267E"/>
  <w15:docId w15:val="{7E26827A-EC36-459A-8DD1-C1CB7EFB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pBdr>
        <w:top w:val="nil"/>
        <w:left w:val="nil"/>
        <w:bottom w:val="nil"/>
        <w:right w:val="nil"/>
        <w:between w:val="nil"/>
      </w:pBdr>
      <w:ind w:right="172"/>
      <w:jc w:val="center"/>
      <w:outlineLvl w:val="0"/>
    </w:pPr>
    <w:rPr>
      <w:b/>
      <w:color w:val="000000"/>
      <w:sz w:val="22"/>
      <w:szCs w:val="2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pc060008@pec.istruzione.it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osandemetrio.edu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csic83200n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pc060008@istruzione.it" TargetMode="Externa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fZdqc/X6HjdlMeuHBTL/moRnXg==">AMUW2mVfcwlgkneFJEpKQyXHJSlLnYgqA7yGj9djcT/9e0tho+U7eCDHo+u7acQSL2bIzZT7R6kvuPwg/Ng9Vx3jKaLnHNqKci6/QqwYg4hs1pijYP1GHxUjpMfeZdWF+GHKdqA+/ljK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Johna Taranto</dc:creator>
  <cp:lastModifiedBy>Teresa Johna Taranto</cp:lastModifiedBy>
  <cp:revision>2</cp:revision>
  <dcterms:created xsi:type="dcterms:W3CDTF">2022-11-13T19:14:00Z</dcterms:created>
  <dcterms:modified xsi:type="dcterms:W3CDTF">2022-11-13T19:14:00Z</dcterms:modified>
</cp:coreProperties>
</file>